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b w:val="1"/>
          <w:rtl w:val="0"/>
        </w:rPr>
        <w:t xml:space="preserve">Veronica Raimo</w:t>
      </w:r>
      <w:r w:rsidDel="00000000" w:rsidR="00000000" w:rsidRPr="00000000">
        <w:rPr>
          <w:rtl w:val="0"/>
        </w:rPr>
        <w:t xml:space="preserve"> è nata a Roma nel 1978. Ha scritto i romanzi: </w:t>
      </w:r>
      <w:r w:rsidDel="00000000" w:rsidR="00000000" w:rsidRPr="00000000">
        <w:rPr>
          <w:i w:val="1"/>
          <w:rtl w:val="0"/>
        </w:rPr>
        <w:t xml:space="preserve">Il dolore secondo Matteo</w:t>
      </w:r>
      <w:r w:rsidDel="00000000" w:rsidR="00000000" w:rsidRPr="00000000">
        <w:rPr>
          <w:rtl w:val="0"/>
        </w:rPr>
        <w:t xml:space="preserve"> (minimum fax 2007), </w:t>
      </w:r>
      <w:r w:rsidDel="00000000" w:rsidR="00000000" w:rsidRPr="00000000">
        <w:rPr>
          <w:i w:val="1"/>
          <w:rtl w:val="0"/>
        </w:rPr>
        <w:t xml:space="preserve">Tutte le feste di domani</w:t>
      </w:r>
      <w:r w:rsidDel="00000000" w:rsidR="00000000" w:rsidRPr="00000000">
        <w:rPr>
          <w:rtl w:val="0"/>
        </w:rPr>
        <w:t xml:space="preserve"> (Rizzoli 2013) e </w:t>
      </w:r>
      <w:r w:rsidDel="00000000" w:rsidR="00000000" w:rsidRPr="00000000">
        <w:rPr>
          <w:i w:val="1"/>
          <w:rtl w:val="0"/>
        </w:rPr>
        <w:t xml:space="preserve">Miden</w:t>
      </w:r>
      <w:r w:rsidDel="00000000" w:rsidR="00000000" w:rsidRPr="00000000">
        <w:rPr>
          <w:rtl w:val="0"/>
        </w:rPr>
        <w:t xml:space="preserve"> (Mondadori 2018). Nel 2019 ha scritto il libro di poesie </w:t>
      </w:r>
      <w:r w:rsidDel="00000000" w:rsidR="00000000" w:rsidRPr="00000000">
        <w:rPr>
          <w:i w:val="1"/>
          <w:rtl w:val="0"/>
        </w:rPr>
        <w:t xml:space="preserve">Le bambinacce</w:t>
      </w:r>
      <w:r w:rsidDel="00000000" w:rsidR="00000000" w:rsidRPr="00000000">
        <w:rPr>
          <w:rtl w:val="0"/>
        </w:rPr>
        <w:t xml:space="preserve"> con Marco Rossari (Feltrinelli). I suoi racconti sono apparsi su diverse antologie e riviste, sia in Italia che all’estero. Ha cosceneggiato il film </w:t>
      </w:r>
      <w:r w:rsidDel="00000000" w:rsidR="00000000" w:rsidRPr="00000000">
        <w:rPr>
          <w:i w:val="1"/>
          <w:rtl w:val="0"/>
        </w:rPr>
        <w:t xml:space="preserve">Bella addormentata</w:t>
      </w:r>
      <w:r w:rsidDel="00000000" w:rsidR="00000000" w:rsidRPr="00000000">
        <w:rPr>
          <w:rtl w:val="0"/>
        </w:rPr>
        <w:t xml:space="preserve"> (2012) di Marco Bellocchio. Si occupa di giornalismo culturale per diverse testate. Ha tradotto dall’inglese, tra gli altri: Francis Scott Fitzgerald, Octavia E. Butler, Ray Bradbury. Per Einaudi ha pubblicato </w:t>
      </w:r>
      <w:r w:rsidDel="00000000" w:rsidR="00000000" w:rsidRPr="00000000">
        <w:rPr>
          <w:i w:val="1"/>
          <w:rtl w:val="0"/>
        </w:rPr>
        <w:t xml:space="preserve">Niente di vero</w:t>
      </w:r>
      <w:r w:rsidDel="00000000" w:rsidR="00000000" w:rsidRPr="00000000">
        <w:rPr>
          <w:rtl w:val="0"/>
        </w:rPr>
        <w:t xml:space="preserve"> (2022, Premio Strega Giovani e Premio Viareggio-Rèpaci sezione Narrativa), tradotto in diversi Paesi.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